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87" w:rsidRDefault="00166987" w:rsidP="00166987">
      <w:pPr>
        <w:widowControl/>
        <w:autoSpaceDE w:val="0"/>
        <w:autoSpaceDN w:val="0"/>
        <w:adjustRightInd w:val="0"/>
        <w:ind w:right="-998" w:firstLine="1936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cs="ヒラギノ角ゴ ProN W3" w:hint="eastAsia"/>
          <w:kern w:val="0"/>
          <w:sz w:val="21"/>
          <w:szCs w:val="21"/>
        </w:rPr>
        <w:t>徳島大学総合科学部渭水会会長賞表彰要項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（目的）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第</w:t>
      </w:r>
      <w:r>
        <w:rPr>
          <w:rFonts w:ascii="Courier" w:eastAsia="ヒラギノ角ゴ ProN W3" w:hAnsi="Courier" w:cs="Courier"/>
          <w:kern w:val="1"/>
          <w:sz w:val="21"/>
          <w:szCs w:val="21"/>
        </w:rPr>
        <w:t>1</w:t>
      </w: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>条</w:t>
      </w:r>
      <w:r>
        <w:rPr>
          <w:rFonts w:ascii="Courier" w:eastAsia="ヒラギノ角ゴ ProN W3" w:hAnsi="Courier" w:cs="Courier"/>
          <w:kern w:val="1"/>
          <w:sz w:val="21"/>
          <w:szCs w:val="21"/>
        </w:rPr>
        <w:t xml:space="preserve"> </w:t>
      </w: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>学業成績優秀で、研究活動及び学生としての活動全般について、模範となる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 xml:space="preserve">　　　</w:t>
      </w: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優れた学生を表彰する。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（表彰人数）</w:t>
      </w:r>
      <w:r>
        <w:rPr>
          <w:rFonts w:ascii="Courier" w:eastAsia="ヒラギノ角ゴ ProN W3" w:hAnsi="Courier" w:cs="Courier"/>
          <w:kern w:val="1"/>
          <w:sz w:val="21"/>
          <w:szCs w:val="21"/>
        </w:rPr>
        <w:t xml:space="preserve"> 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第２条</w:t>
      </w:r>
      <w:r>
        <w:rPr>
          <w:rFonts w:ascii="Courier" w:eastAsia="ヒラギノ角ゴ ProN W3" w:hAnsi="Courier" w:cs="Courier"/>
          <w:kern w:val="1"/>
          <w:sz w:val="21"/>
          <w:szCs w:val="21"/>
        </w:rPr>
        <w:t xml:space="preserve">  </w:t>
      </w: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>学部学生３名とする。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kern w:val="1"/>
          <w:sz w:val="21"/>
          <w:szCs w:val="21"/>
        </w:rPr>
      </w:pP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（表彰者の選考）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第３条　４年次前期終了までの成績・研究・社会活動等に基づいて行う。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第４条　次の基準に該当し、人物優秀な者について行う。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Courier" w:eastAsia="ヒラギノ角ゴ ProN W3" w:hAnsi="Courier" w:cs="Courier"/>
          <w:kern w:val="1"/>
          <w:sz w:val="21"/>
          <w:szCs w:val="21"/>
        </w:rPr>
        <w:t xml:space="preserve">  (1)</w:t>
      </w: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 xml:space="preserve">　</w:t>
      </w:r>
      <w:r>
        <w:rPr>
          <w:rFonts w:ascii="Courier" w:eastAsia="ヒラギノ角ゴ ProN W3" w:hAnsi="Courier" w:cs="Courier"/>
          <w:kern w:val="1"/>
          <w:sz w:val="21"/>
          <w:szCs w:val="21"/>
        </w:rPr>
        <w:t>GPA</w:t>
      </w: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>上位者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 xml:space="preserve">　</w:t>
      </w:r>
      <w:r>
        <w:rPr>
          <w:rFonts w:ascii="Courier" w:eastAsia="ヒラギノ角ゴ ProN W3" w:hAnsi="Courier" w:cs="Courier"/>
          <w:kern w:val="1"/>
          <w:sz w:val="21"/>
          <w:szCs w:val="21"/>
        </w:rPr>
        <w:t>(2)</w:t>
      </w: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 xml:space="preserve">　研究活動、社会活動等で優れた業績を有し、他の学生の範となる者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kern w:val="1"/>
          <w:sz w:val="21"/>
          <w:szCs w:val="21"/>
        </w:rPr>
      </w:pP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（表彰の決定）</w:t>
      </w:r>
    </w:p>
    <w:p w:rsidR="00166987" w:rsidRDefault="00166987" w:rsidP="00166987">
      <w:pPr>
        <w:widowControl/>
        <w:autoSpaceDE w:val="0"/>
        <w:autoSpaceDN w:val="0"/>
        <w:adjustRightInd w:val="0"/>
        <w:ind w:left="968" w:right="-998" w:hanging="968"/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第５条　表彰の決定は、学部長が招集する選考委員会で協議し、渭水会会長に推薦し、</w:t>
      </w:r>
    </w:p>
    <w:p w:rsidR="00166987" w:rsidRDefault="00166987" w:rsidP="00166987">
      <w:pPr>
        <w:widowControl/>
        <w:autoSpaceDE w:val="0"/>
        <w:autoSpaceDN w:val="0"/>
        <w:adjustRightInd w:val="0"/>
        <w:ind w:left="968" w:right="-998" w:hanging="968"/>
        <w:rPr>
          <w:rFonts w:ascii="Times New Roman" w:eastAsia="ヒラギノ角ゴ ProN W3" w:hAnsi="Times New Roman" w:cs="Times New Roman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 xml:space="preserve">　　　　</w:t>
      </w: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決定する。</w:t>
      </w:r>
    </w:p>
    <w:p w:rsidR="00166987" w:rsidRDefault="00166987" w:rsidP="00166987">
      <w:pPr>
        <w:widowControl/>
        <w:autoSpaceDE w:val="0"/>
        <w:autoSpaceDN w:val="0"/>
        <w:adjustRightInd w:val="0"/>
        <w:ind w:left="1096" w:right="-998" w:hanging="1096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（表彰の時期等）</w:t>
      </w:r>
    </w:p>
    <w:p w:rsidR="00166987" w:rsidRDefault="00166987" w:rsidP="00166987">
      <w:pPr>
        <w:widowControl/>
        <w:autoSpaceDE w:val="0"/>
        <w:autoSpaceDN w:val="0"/>
        <w:adjustRightInd w:val="0"/>
        <w:ind w:left="968" w:right="-998" w:hanging="968"/>
        <w:rPr>
          <w:rFonts w:ascii="Times New Roman" w:eastAsia="ヒラギノ角ゴ ProN W3" w:hAnsi="Times New Roman" w:cs="Times New Roman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第６条　表彰は、４年次後期に渭水会会長が行う。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 xml:space="preserve">　　　　</w:t>
      </w: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副賞として１名につき５万円を給する。</w:t>
      </w:r>
    </w:p>
    <w:p w:rsidR="00166987" w:rsidRDefault="00166987" w:rsidP="00166987">
      <w:pPr>
        <w:widowControl/>
        <w:autoSpaceDE w:val="0"/>
        <w:autoSpaceDN w:val="0"/>
        <w:adjustRightInd w:val="0"/>
        <w:ind w:left="1096" w:right="-998" w:hanging="1096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</w:p>
    <w:p w:rsidR="00166987" w:rsidRDefault="00166987" w:rsidP="00166987">
      <w:pPr>
        <w:widowControl/>
        <w:autoSpaceDE w:val="0"/>
        <w:autoSpaceDN w:val="0"/>
        <w:adjustRightInd w:val="0"/>
        <w:ind w:left="1694" w:right="-998" w:hanging="1694"/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 xml:space="preserve">　附記　（１）この要項は、平成２６年６月７日</w:t>
      </w:r>
      <w:r>
        <w:rPr>
          <w:rFonts w:ascii="Courier" w:eastAsia="ヒラギノ角ゴ ProN W3" w:hAnsi="Courier" w:cs="Courier"/>
          <w:kern w:val="1"/>
          <w:sz w:val="21"/>
          <w:szCs w:val="21"/>
        </w:rPr>
        <w:t>(</w:t>
      </w: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>土</w:t>
      </w:r>
      <w:r>
        <w:rPr>
          <w:rFonts w:ascii="Courier" w:eastAsia="ヒラギノ角ゴ ProN W3" w:hAnsi="Courier" w:cs="Courier"/>
          <w:kern w:val="1"/>
          <w:sz w:val="21"/>
          <w:szCs w:val="21"/>
        </w:rPr>
        <w:t>)</w:t>
      </w: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>の総会で決定し、同年度より実施する</w:t>
      </w:r>
    </w:p>
    <w:p w:rsidR="00166987" w:rsidRDefault="00166987" w:rsidP="00166987">
      <w:pPr>
        <w:widowControl/>
        <w:autoSpaceDE w:val="0"/>
        <w:autoSpaceDN w:val="0"/>
        <w:adjustRightInd w:val="0"/>
        <w:ind w:left="1694" w:right="-998" w:hanging="1694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 xml:space="preserve">　　　　　　　</w:t>
      </w:r>
      <w:bookmarkStart w:id="0" w:name="_GoBack"/>
      <w:bookmarkEnd w:id="0"/>
      <w:r>
        <w:rPr>
          <w:rFonts w:ascii="ヒラギノ角ゴ ProN W3" w:eastAsia="ヒラギノ角ゴ ProN W3" w:hAnsi="Courier" w:cs="ヒラギノ角ゴ ProN W3" w:hint="eastAsia"/>
          <w:kern w:val="1"/>
          <w:sz w:val="21"/>
          <w:szCs w:val="21"/>
        </w:rPr>
        <w:t>ものとする。</w:t>
      </w:r>
    </w:p>
    <w:p w:rsidR="00166987" w:rsidRDefault="00166987" w:rsidP="00166987">
      <w:pPr>
        <w:widowControl/>
        <w:autoSpaceDE w:val="0"/>
        <w:autoSpaceDN w:val="0"/>
        <w:adjustRightInd w:val="0"/>
        <w:ind w:right="-998"/>
        <w:rPr>
          <w:rFonts w:ascii="Times New Roman" w:eastAsia="ヒラギノ角ゴ ProN W3" w:hAnsi="Times New Roman" w:cs="Times New Roman"/>
          <w:spacing w:val="16"/>
          <w:kern w:val="1"/>
          <w:sz w:val="21"/>
          <w:szCs w:val="21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 xml:space="preserve">　　　　</w:t>
      </w:r>
      <w:r>
        <w:rPr>
          <w:rFonts w:ascii="ヒラギノ角ゴ ProN W3" w:eastAsia="ヒラギノ角ゴ ProN W3" w:hAnsi="Times New Roman" w:cs="ヒラギノ角ゴ ProN W3" w:hint="eastAsia"/>
          <w:kern w:val="1"/>
          <w:sz w:val="21"/>
          <w:szCs w:val="21"/>
        </w:rPr>
        <w:t>（２）この要項の改廃は、総会の議によって行うものとする。</w:t>
      </w:r>
    </w:p>
    <w:p w:rsidR="005A6DA8" w:rsidRDefault="005A6DA8"/>
    <w:sectPr w:rsidR="005A6DA8" w:rsidSect="00166987">
      <w:pgSz w:w="12240" w:h="15840"/>
      <w:pgMar w:top="1985" w:right="1701" w:bottom="1701" w:left="1701" w:header="720" w:footer="720" w:gutter="0"/>
      <w:cols w:space="720"/>
      <w:noEndnote/>
      <w:docGrid w:type="lines" w:linePitch="3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960"/>
  <w:drawingGridHorizontalSpacing w:val="120"/>
  <w:drawingGridVerticalSpacing w:val="37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87"/>
    <w:rsid w:val="00166987"/>
    <w:rsid w:val="005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3C51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Macintosh Word</Application>
  <DocSecurity>0</DocSecurity>
  <Lines>3</Lines>
  <Paragraphs>1</Paragraphs>
  <ScaleCrop>false</ScaleCrop>
  <Company>まちかどプレス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大井美弥子 nekomac</dc:creator>
  <cp:keywords/>
  <dc:description/>
  <cp:lastModifiedBy>大井美弥子 nekomac</cp:lastModifiedBy>
  <cp:revision>1</cp:revision>
  <dcterms:created xsi:type="dcterms:W3CDTF">2015-03-23T15:39:00Z</dcterms:created>
  <dcterms:modified xsi:type="dcterms:W3CDTF">2015-03-23T15:42:00Z</dcterms:modified>
</cp:coreProperties>
</file>